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FE2EB" w14:textId="77777777" w:rsidR="003A6EC0" w:rsidRPr="005A280A" w:rsidRDefault="003A6EC0" w:rsidP="001645AA">
      <w:pPr>
        <w:tabs>
          <w:tab w:val="left" w:pos="1006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52211D46" w14:textId="77777777" w:rsidR="003A6EC0" w:rsidRPr="005A280A" w:rsidRDefault="003A6EC0" w:rsidP="00882ABA">
      <w:pPr>
        <w:tabs>
          <w:tab w:val="left" w:pos="100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5B6CE058" w14:textId="77777777" w:rsidR="003A6EC0" w:rsidRPr="005A280A" w:rsidRDefault="003A6EC0" w:rsidP="00882ABA">
      <w:pPr>
        <w:tabs>
          <w:tab w:val="left" w:pos="100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A28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МИНИСТЕРСТВО ОБРАЗОВАНИЯ, НАУКИ И МОЛОДЁЖИ РЕСПУБЛИКИ КРЫМ</w:t>
      </w:r>
    </w:p>
    <w:p w14:paraId="7AE7689B" w14:textId="77777777" w:rsidR="003A6EC0" w:rsidRPr="005A280A" w:rsidRDefault="003A6EC0" w:rsidP="00882ABA">
      <w:pPr>
        <w:tabs>
          <w:tab w:val="left" w:pos="100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A4FDF1" w14:textId="77777777" w:rsidR="003A6EC0" w:rsidRPr="005A280A" w:rsidRDefault="003A6EC0" w:rsidP="00882ABA">
      <w:pPr>
        <w:tabs>
          <w:tab w:val="left" w:pos="100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A280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АПЕЛЛЯЦИОННАЯ КОМИССИЯ ПО РАСССМОТРЕНИЮ АПЕЛЛЯЦИЙ УЧАСТНИКОВ ГОСУДАРСТВЕННОЙ ИТОГОВОЙ АТТЕСТАЦИИ В РЕСПУБЛИКЕ КРЫМ </w:t>
      </w:r>
    </w:p>
    <w:p w14:paraId="3C39C124" w14:textId="77777777" w:rsidR="003A6EC0" w:rsidRPr="005A280A" w:rsidRDefault="003A6EC0" w:rsidP="00882ABA">
      <w:pPr>
        <w:tabs>
          <w:tab w:val="left" w:pos="10065"/>
        </w:tabs>
        <w:spacing w:after="0" w:line="259" w:lineRule="auto"/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</w:pPr>
    </w:p>
    <w:p w14:paraId="0EB35793" w14:textId="77777777" w:rsidR="003A6EC0" w:rsidRPr="005A280A" w:rsidRDefault="003A6EC0" w:rsidP="00882ABA">
      <w:pPr>
        <w:keepNext/>
        <w:keepLines/>
        <w:tabs>
          <w:tab w:val="left" w:pos="10065"/>
        </w:tabs>
        <w:spacing w:after="5" w:line="259" w:lineRule="auto"/>
        <w:ind w:left="41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2"/>
          <w:sz w:val="26"/>
          <w:szCs w:val="24"/>
          <w:lang w:eastAsia="ru-RU"/>
          <w14:ligatures w14:val="standardContextual"/>
        </w:rPr>
      </w:pPr>
      <w:r w:rsidRPr="005A280A">
        <w:rPr>
          <w:rFonts w:ascii="Times New Roman" w:eastAsia="Times New Roman" w:hAnsi="Times New Roman" w:cs="Times New Roman"/>
          <w:b/>
          <w:color w:val="000000"/>
          <w:kern w:val="2"/>
          <w:sz w:val="26"/>
          <w:szCs w:val="24"/>
          <w:lang w:eastAsia="ru-RU"/>
          <w14:ligatures w14:val="standardContextual"/>
        </w:rPr>
        <w:t xml:space="preserve">УВЕДОМЛЕНИЕ ПО ИТОГАМ РАССМОТРЕНИЯ АПЕЛЛЯЦИИ О НЕСОГЛАСИИ С ВЫСТАВЛЕННЫМИ БАЛЛАМИ </w:t>
      </w:r>
    </w:p>
    <w:p w14:paraId="11335F8C" w14:textId="0D542EB1" w:rsidR="003A6EC0" w:rsidRPr="005A280A" w:rsidRDefault="003A6EC0" w:rsidP="00882ABA">
      <w:pPr>
        <w:tabs>
          <w:tab w:val="left" w:pos="10065"/>
        </w:tabs>
        <w:spacing w:after="0" w:line="259" w:lineRule="auto"/>
        <w:ind w:left="34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  <w14:ligatures w14:val="standardContextual"/>
        </w:rPr>
      </w:pPr>
    </w:p>
    <w:p w14:paraId="7AE539B9" w14:textId="77777777" w:rsidR="003A6EC0" w:rsidRPr="005A280A" w:rsidRDefault="003A6EC0" w:rsidP="00882ABA">
      <w:pPr>
        <w:tabs>
          <w:tab w:val="left" w:pos="10065"/>
        </w:tabs>
        <w:spacing w:after="0" w:line="259" w:lineRule="auto"/>
        <w:ind w:left="42" w:right="5" w:hanging="10"/>
        <w:jc w:val="center"/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</w:pPr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>Уважаемый (-</w:t>
      </w:r>
      <w:proofErr w:type="spellStart"/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>ая</w:t>
      </w:r>
      <w:proofErr w:type="spellEnd"/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 xml:space="preserve">) </w:t>
      </w:r>
      <w:r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lang w:eastAsia="ru-RU"/>
          <w14:ligatures w14:val="standardContextual"/>
        </w:rPr>
        <w:t>(</w:t>
      </w:r>
      <w:r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u w:val="single" w:color="000000"/>
          <w:lang w:eastAsia="ru-RU"/>
          <w14:ligatures w14:val="standardContextual"/>
        </w:rPr>
        <w:t>____________________________________________</w:t>
      </w:r>
      <w:r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lang w:eastAsia="ru-RU"/>
          <w14:ligatures w14:val="standardContextual"/>
        </w:rPr>
        <w:t xml:space="preserve">)! </w:t>
      </w:r>
    </w:p>
    <w:p w14:paraId="46E4736E" w14:textId="611381C4" w:rsidR="003A6EC0" w:rsidRPr="005A280A" w:rsidRDefault="003A6EC0" w:rsidP="000C786D">
      <w:pPr>
        <w:tabs>
          <w:tab w:val="left" w:pos="10065"/>
        </w:tabs>
        <w:spacing w:after="0" w:line="259" w:lineRule="auto"/>
        <w:ind w:left="1560"/>
        <w:jc w:val="center"/>
        <w:rPr>
          <w:rFonts w:ascii="Times New Roman" w:eastAsia="Times New Roman" w:hAnsi="Times New Roman" w:cs="Times New Roman"/>
          <w:color w:val="000000"/>
          <w:kern w:val="2"/>
          <w:lang w:eastAsia="ru-RU"/>
          <w14:ligatures w14:val="standardContextual"/>
        </w:rPr>
      </w:pPr>
      <w:r w:rsidRPr="005A280A">
        <w:rPr>
          <w:rFonts w:ascii="Times New Roman" w:eastAsia="Times New Roman" w:hAnsi="Times New Roman" w:cs="Times New Roman"/>
          <w:color w:val="000000"/>
          <w:kern w:val="2"/>
          <w:lang w:eastAsia="ru-RU"/>
          <w14:ligatures w14:val="standardContextual"/>
        </w:rPr>
        <w:t>(Ф.И.О. апеллянта)</w:t>
      </w:r>
    </w:p>
    <w:p w14:paraId="452D1B4D" w14:textId="77777777" w:rsidR="003A6EC0" w:rsidRPr="005A280A" w:rsidRDefault="003A6EC0" w:rsidP="00882ABA">
      <w:pPr>
        <w:tabs>
          <w:tab w:val="left" w:pos="10065"/>
        </w:tabs>
        <w:spacing w:after="16" w:line="248" w:lineRule="auto"/>
        <w:ind w:left="-15" w:right="1" w:firstLine="852"/>
        <w:jc w:val="both"/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</w:pPr>
    </w:p>
    <w:p w14:paraId="3CCE858F" w14:textId="2E590FB6" w:rsidR="003A6EC0" w:rsidRPr="005A280A" w:rsidRDefault="003A6EC0" w:rsidP="00882ABA">
      <w:pPr>
        <w:tabs>
          <w:tab w:val="left" w:pos="10065"/>
        </w:tabs>
        <w:spacing w:after="16" w:line="248" w:lineRule="auto"/>
        <w:ind w:left="-15" w:right="1" w:firstLine="852"/>
        <w:jc w:val="both"/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</w:pPr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 xml:space="preserve">Апелляционная комиссия </w:t>
      </w:r>
      <w:r w:rsidRPr="005A280A">
        <w:rPr>
          <w:rFonts w:ascii="Times New Roman" w:eastAsia="Times New Roman" w:hAnsi="Times New Roman" w:cs="Times New Roman"/>
          <w:b/>
          <w:bCs/>
          <w:i/>
          <w:color w:val="000000"/>
          <w:kern w:val="2"/>
          <w:sz w:val="26"/>
          <w:szCs w:val="24"/>
          <w:lang w:eastAsia="ru-RU"/>
          <w14:ligatures w14:val="standardContextual"/>
        </w:rPr>
        <w:t>Республики Крым</w:t>
      </w:r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 xml:space="preserve"> для проведения государственной итоговой аттестации по образовательным программам </w:t>
      </w:r>
      <w:r w:rsidR="002C04E1"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u w:val="single"/>
          <w:lang w:eastAsia="ru-RU"/>
          <w14:ligatures w14:val="standardContextual"/>
        </w:rPr>
        <w:t>основного общего образования/</w:t>
      </w:r>
      <w:r w:rsidR="002C04E1"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 xml:space="preserve"> </w:t>
      </w:r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u w:val="single"/>
          <w:lang w:eastAsia="ru-RU"/>
          <w14:ligatures w14:val="standardContextual"/>
        </w:rPr>
        <w:t>среднего общего образования</w:t>
      </w:r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 xml:space="preserve"> информирует, что по результатам рассмотрения Вашей апелляции о несогласии с выставленными баллами было принято решение </w:t>
      </w:r>
      <w:r w:rsidR="00AB32CA"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br/>
      </w:r>
      <w:r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u w:val="single" w:color="000000"/>
          <w:lang w:eastAsia="ru-RU"/>
          <w14:ligatures w14:val="standardContextual"/>
        </w:rPr>
        <w:t>(</w:t>
      </w:r>
      <w:r w:rsidRPr="005A280A">
        <w:rPr>
          <w:rFonts w:ascii="Times New Roman" w:eastAsia="Times New Roman" w:hAnsi="Times New Roman" w:cs="Times New Roman"/>
          <w:b/>
          <w:bCs/>
          <w:i/>
          <w:color w:val="000000"/>
          <w:kern w:val="2"/>
          <w:sz w:val="26"/>
          <w:szCs w:val="24"/>
          <w:u w:val="single" w:color="000000"/>
          <w:lang w:eastAsia="ru-RU"/>
          <w14:ligatures w14:val="standardContextual"/>
        </w:rPr>
        <w:t xml:space="preserve">об </w:t>
      </w:r>
      <w:r w:rsidR="00B860AA" w:rsidRPr="005A280A">
        <w:rPr>
          <w:rFonts w:ascii="Times New Roman" w:eastAsia="Times New Roman" w:hAnsi="Times New Roman" w:cs="Times New Roman"/>
          <w:b/>
          <w:bCs/>
          <w:i/>
          <w:color w:val="000000"/>
          <w:kern w:val="2"/>
          <w:sz w:val="26"/>
          <w:szCs w:val="24"/>
          <w:u w:val="single" w:color="000000"/>
          <w:lang w:eastAsia="ru-RU"/>
          <w14:ligatures w14:val="standardContextual"/>
        </w:rPr>
        <w:t>ОТКЛОНЕНИИ</w:t>
      </w:r>
      <w:r w:rsidRPr="005A280A">
        <w:rPr>
          <w:rFonts w:ascii="Times New Roman" w:eastAsia="Times New Roman" w:hAnsi="Times New Roman" w:cs="Times New Roman"/>
          <w:b/>
          <w:bCs/>
          <w:i/>
          <w:color w:val="000000"/>
          <w:kern w:val="2"/>
          <w:sz w:val="26"/>
          <w:szCs w:val="24"/>
          <w:u w:val="single" w:color="000000"/>
          <w:lang w:eastAsia="ru-RU"/>
          <w14:ligatures w14:val="standardContextual"/>
        </w:rPr>
        <w:t xml:space="preserve"> апелляции и</w:t>
      </w:r>
      <w:r w:rsidRPr="005A280A">
        <w:rPr>
          <w:rFonts w:ascii="Times New Roman" w:eastAsia="Times New Roman" w:hAnsi="Times New Roman" w:cs="Times New Roman"/>
          <w:b/>
          <w:bCs/>
          <w:i/>
          <w:color w:val="000000"/>
          <w:kern w:val="2"/>
          <w:sz w:val="26"/>
          <w:szCs w:val="24"/>
          <w:lang w:eastAsia="ru-RU"/>
          <w14:ligatures w14:val="standardContextual"/>
        </w:rPr>
        <w:t xml:space="preserve"> </w:t>
      </w:r>
      <w:r w:rsidRPr="005A280A">
        <w:rPr>
          <w:rFonts w:ascii="Times New Roman" w:eastAsia="Times New Roman" w:hAnsi="Times New Roman" w:cs="Times New Roman"/>
          <w:b/>
          <w:bCs/>
          <w:i/>
          <w:color w:val="000000"/>
          <w:kern w:val="2"/>
          <w:sz w:val="26"/>
          <w:szCs w:val="24"/>
          <w:u w:val="single" w:color="000000"/>
          <w:lang w:eastAsia="ru-RU"/>
          <w14:ligatures w14:val="standardContextual"/>
        </w:rPr>
        <w:t xml:space="preserve">сохранении выставленных баллов в связи с </w:t>
      </w:r>
      <w:r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lang w:eastAsia="ru-RU"/>
          <w14:ligatures w14:val="standardContextual"/>
        </w:rPr>
        <w:t>отсутствием технических ошибок и (или) ошибок оценивания развернутых ответов (в том числе устных ответов</w:t>
      </w:r>
      <w:r w:rsidR="003871AB"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lang w:eastAsia="ru-RU"/>
          <w14:ligatures w14:val="standardContextual"/>
        </w:rPr>
        <w:t>)</w:t>
      </w:r>
      <w:r w:rsidR="002118E7"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lang w:eastAsia="ru-RU"/>
          <w14:ligatures w14:val="standardContextual"/>
        </w:rPr>
        <w:t>)</w:t>
      </w:r>
      <w:r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lang w:eastAsia="ru-RU"/>
          <w14:ligatures w14:val="standardContextual"/>
        </w:rPr>
        <w:t xml:space="preserve"> </w:t>
      </w:r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>(протокол апелляционной комиссии</w:t>
      </w:r>
      <w:r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lang w:eastAsia="ru-RU"/>
          <w14:ligatures w14:val="standardContextual"/>
        </w:rPr>
        <w:t xml:space="preserve"> от </w:t>
      </w:r>
      <w:r w:rsidR="00AB32CA"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lang w:eastAsia="ru-RU"/>
          <w14:ligatures w14:val="standardContextual"/>
        </w:rPr>
        <w:t>___</w:t>
      </w:r>
      <w:r w:rsidR="00283954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lang w:eastAsia="ru-RU"/>
          <w14:ligatures w14:val="standardContextual"/>
        </w:rPr>
        <w:t xml:space="preserve">__________ </w:t>
      </w:r>
      <w:r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lang w:eastAsia="ru-RU"/>
          <w14:ligatures w14:val="standardContextual"/>
        </w:rPr>
        <w:t>№ __</w:t>
      </w:r>
      <w:r w:rsidR="00AB32CA"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lang w:eastAsia="ru-RU"/>
          <w14:ligatures w14:val="standardContextual"/>
        </w:rPr>
        <w:t>_</w:t>
      </w:r>
      <w:r w:rsidRPr="005A280A">
        <w:rPr>
          <w:rFonts w:ascii="Times New Roman" w:eastAsia="Times New Roman" w:hAnsi="Times New Roman" w:cs="Times New Roman"/>
          <w:i/>
          <w:color w:val="000000"/>
          <w:kern w:val="2"/>
          <w:sz w:val="26"/>
          <w:szCs w:val="24"/>
          <w:lang w:eastAsia="ru-RU"/>
          <w14:ligatures w14:val="standardContextual"/>
        </w:rPr>
        <w:t>__)</w:t>
      </w:r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>.</w:t>
      </w:r>
    </w:p>
    <w:p w14:paraId="29112268" w14:textId="77777777" w:rsidR="000C786D" w:rsidRPr="005A280A" w:rsidRDefault="000C786D" w:rsidP="00882ABA">
      <w:pPr>
        <w:tabs>
          <w:tab w:val="left" w:pos="10065"/>
        </w:tabs>
        <w:spacing w:after="16" w:line="248" w:lineRule="auto"/>
        <w:ind w:left="-15" w:right="1" w:firstLine="852"/>
        <w:jc w:val="both"/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35"/>
      </w:tblGrid>
      <w:tr w:rsidR="00A54E09" w:rsidRPr="005A280A" w14:paraId="51707F5A" w14:textId="77777777" w:rsidTr="000C786D">
        <w:tc>
          <w:tcPr>
            <w:tcW w:w="2977" w:type="dxa"/>
          </w:tcPr>
          <w:p w14:paraId="5DCCA0AD" w14:textId="77777777" w:rsidR="00A54E09" w:rsidRPr="005A280A" w:rsidRDefault="00A54E09" w:rsidP="00281CCF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  <w:r w:rsidRPr="005A280A">
              <w:rPr>
                <w:color w:val="000000"/>
                <w:kern w:val="2"/>
                <w:sz w:val="18"/>
                <w:szCs w:val="24"/>
                <w14:ligatures w14:val="standardContextual"/>
              </w:rPr>
              <w:t>Форма ГИА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E3CE6D7" w14:textId="5C50713D" w:rsidR="00A54E09" w:rsidRPr="005A280A" w:rsidRDefault="00A54E09" w:rsidP="00281CCF">
            <w:pPr>
              <w:tabs>
                <w:tab w:val="left" w:pos="10065"/>
              </w:tabs>
              <w:spacing w:after="16" w:line="248" w:lineRule="auto"/>
              <w:ind w:left="322" w:right="96" w:hanging="322"/>
              <w:jc w:val="both"/>
              <w:rPr>
                <w:color w:val="000000"/>
                <w:kern w:val="2"/>
                <w14:ligatures w14:val="standardContextual"/>
              </w:rPr>
            </w:pPr>
          </w:p>
        </w:tc>
      </w:tr>
      <w:tr w:rsidR="00A54E09" w:rsidRPr="005A280A" w14:paraId="7C1F231F" w14:textId="77777777" w:rsidTr="000C786D">
        <w:tc>
          <w:tcPr>
            <w:tcW w:w="2977" w:type="dxa"/>
          </w:tcPr>
          <w:p w14:paraId="63D270D7" w14:textId="77777777" w:rsidR="00A54E09" w:rsidRPr="005A280A" w:rsidRDefault="00A54E09" w:rsidP="00281CCF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  <w:r w:rsidRPr="005A280A">
              <w:rPr>
                <w:color w:val="000000"/>
                <w:kern w:val="2"/>
                <w:sz w:val="18"/>
                <w:szCs w:val="24"/>
                <w14:ligatures w14:val="standardContextual"/>
              </w:rPr>
              <w:t>Учебный предмет: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B3FDD72" w14:textId="77777777" w:rsidR="00A54E09" w:rsidRPr="005A280A" w:rsidRDefault="00A54E09" w:rsidP="00281CCF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</w:p>
        </w:tc>
      </w:tr>
      <w:tr w:rsidR="00A54E09" w:rsidRPr="005A280A" w14:paraId="6E3EC3B0" w14:textId="77777777" w:rsidTr="000C786D">
        <w:tc>
          <w:tcPr>
            <w:tcW w:w="2977" w:type="dxa"/>
          </w:tcPr>
          <w:p w14:paraId="51934BC1" w14:textId="11CD6ED6" w:rsidR="00A54E09" w:rsidRPr="005A280A" w:rsidRDefault="00AB32CA" w:rsidP="00281CCF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  <w:r w:rsidRPr="005A280A">
              <w:rPr>
                <w:color w:val="000000"/>
                <w:kern w:val="2"/>
                <w:sz w:val="18"/>
                <w:szCs w:val="24"/>
                <w14:ligatures w14:val="standardContextual"/>
              </w:rPr>
              <w:t>_</w:t>
            </w:r>
            <w:r w:rsidR="00A54E09" w:rsidRPr="005A280A">
              <w:rPr>
                <w:color w:val="000000"/>
                <w:kern w:val="2"/>
                <w:sz w:val="18"/>
                <w:szCs w:val="24"/>
                <w14:ligatures w14:val="standardContextual"/>
              </w:rPr>
              <w:t>Дата экзамена: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ACE0FBF" w14:textId="77777777" w:rsidR="00A54E09" w:rsidRPr="005A280A" w:rsidRDefault="00A54E09" w:rsidP="00281CCF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</w:p>
        </w:tc>
      </w:tr>
      <w:tr w:rsidR="00A54E09" w:rsidRPr="005A280A" w14:paraId="19808AFC" w14:textId="77777777" w:rsidTr="000C786D">
        <w:tc>
          <w:tcPr>
            <w:tcW w:w="2977" w:type="dxa"/>
          </w:tcPr>
          <w:p w14:paraId="78E624B4" w14:textId="77777777" w:rsidR="00A54E09" w:rsidRPr="005A280A" w:rsidRDefault="00A54E09" w:rsidP="00281CCF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  <w:r w:rsidRPr="005A280A">
              <w:rPr>
                <w:color w:val="000000"/>
                <w:kern w:val="2"/>
                <w14:ligatures w14:val="standardContextual"/>
              </w:rPr>
              <w:t>Дата подачи апелляции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01B11A4" w14:textId="77777777" w:rsidR="00A54E09" w:rsidRPr="005A280A" w:rsidRDefault="00A54E09" w:rsidP="00281CCF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</w:p>
        </w:tc>
      </w:tr>
      <w:tr w:rsidR="00A54E09" w:rsidRPr="005A280A" w14:paraId="711C4DFE" w14:textId="77777777" w:rsidTr="000C786D">
        <w:tc>
          <w:tcPr>
            <w:tcW w:w="2977" w:type="dxa"/>
          </w:tcPr>
          <w:p w14:paraId="7360A72E" w14:textId="77777777" w:rsidR="00A54E09" w:rsidRPr="005A280A" w:rsidRDefault="00A54E09" w:rsidP="00281CCF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  <w:r w:rsidRPr="005A280A">
              <w:rPr>
                <w:color w:val="000000"/>
                <w:kern w:val="2"/>
                <w14:ligatures w14:val="standardContextual"/>
              </w:rPr>
              <w:t>Дата рассмотрения апелляции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DFA9468" w14:textId="77777777" w:rsidR="00A54E09" w:rsidRPr="005A280A" w:rsidRDefault="00A54E09" w:rsidP="00281CCF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</w:p>
        </w:tc>
      </w:tr>
      <w:tr w:rsidR="00A54E09" w:rsidRPr="005A280A" w14:paraId="1D0F7CD3" w14:textId="77777777" w:rsidTr="000C786D">
        <w:tc>
          <w:tcPr>
            <w:tcW w:w="2977" w:type="dxa"/>
          </w:tcPr>
          <w:p w14:paraId="65E8FEE9" w14:textId="77777777" w:rsidR="00A54E09" w:rsidRPr="005A280A" w:rsidRDefault="00A54E09" w:rsidP="00281CCF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  <w:r w:rsidRPr="005A280A">
              <w:rPr>
                <w:color w:val="000000"/>
                <w:kern w:val="2"/>
                <w14:ligatures w14:val="standardContextual"/>
              </w:rPr>
              <w:t>Код ОО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6881161" w14:textId="77777777" w:rsidR="00A54E09" w:rsidRPr="005A280A" w:rsidRDefault="00A54E09" w:rsidP="00281CCF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</w:p>
        </w:tc>
      </w:tr>
      <w:tr w:rsidR="00A54E09" w:rsidRPr="005A280A" w14:paraId="70EA27E1" w14:textId="77777777" w:rsidTr="000C786D">
        <w:tc>
          <w:tcPr>
            <w:tcW w:w="2977" w:type="dxa"/>
          </w:tcPr>
          <w:p w14:paraId="7634622C" w14:textId="77777777" w:rsidR="00A54E09" w:rsidRPr="005A280A" w:rsidRDefault="00A54E09" w:rsidP="00281CCF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2A722AD" w14:textId="77777777" w:rsidR="00A54E09" w:rsidRPr="005A280A" w:rsidRDefault="00A54E09" w:rsidP="00281CCF">
            <w:pPr>
              <w:tabs>
                <w:tab w:val="left" w:pos="10065"/>
              </w:tabs>
              <w:spacing w:after="16" w:line="248" w:lineRule="auto"/>
              <w:ind w:right="96"/>
              <w:jc w:val="both"/>
              <w:rPr>
                <w:color w:val="000000"/>
                <w:kern w:val="2"/>
                <w14:ligatures w14:val="standardContextual"/>
              </w:rPr>
            </w:pPr>
          </w:p>
        </w:tc>
      </w:tr>
    </w:tbl>
    <w:p w14:paraId="1F01E7B6" w14:textId="77777777" w:rsidR="002118E7" w:rsidRPr="005A280A" w:rsidRDefault="002118E7" w:rsidP="002C04E1">
      <w:pPr>
        <w:tabs>
          <w:tab w:val="left" w:pos="10065"/>
        </w:tabs>
        <w:spacing w:after="16" w:line="248" w:lineRule="auto"/>
        <w:ind w:right="1"/>
        <w:jc w:val="both"/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</w:pPr>
    </w:p>
    <w:p w14:paraId="567819F0" w14:textId="3C4970BB" w:rsidR="002118E7" w:rsidRPr="005A280A" w:rsidRDefault="002C04E1" w:rsidP="00882ABA">
      <w:pPr>
        <w:tabs>
          <w:tab w:val="left" w:pos="10065"/>
        </w:tabs>
        <w:spacing w:after="16" w:line="248" w:lineRule="auto"/>
        <w:ind w:left="-5" w:right="96" w:hanging="10"/>
        <w:jc w:val="both"/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</w:pPr>
      <w:r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>Ответственный сотрудник удаленного пункта</w:t>
      </w:r>
      <w:r w:rsidR="002118E7" w:rsidRPr="005A280A">
        <w:rPr>
          <w:rFonts w:ascii="Times New Roman" w:eastAsia="Times New Roman" w:hAnsi="Times New Roman" w:cs="Times New Roman"/>
          <w:color w:val="000000"/>
          <w:kern w:val="2"/>
          <w:sz w:val="26"/>
          <w:szCs w:val="24"/>
          <w:lang w:eastAsia="ru-RU"/>
          <w14:ligatures w14:val="standardContextual"/>
        </w:rPr>
        <w:t xml:space="preserve"> __________________   ___________________</w:t>
      </w:r>
    </w:p>
    <w:p w14:paraId="5887FE3A" w14:textId="29B75342" w:rsidR="002118E7" w:rsidRPr="005A280A" w:rsidRDefault="002118E7" w:rsidP="00882ABA">
      <w:pPr>
        <w:tabs>
          <w:tab w:val="left" w:pos="10065"/>
        </w:tabs>
        <w:spacing w:after="16" w:line="248" w:lineRule="auto"/>
        <w:ind w:left="1134" w:right="96"/>
        <w:jc w:val="both"/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</w:pPr>
      <w:r w:rsidRPr="005A280A"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  <w:t xml:space="preserve">                                                </w:t>
      </w:r>
      <w:r w:rsidR="002C04E1" w:rsidRPr="005A280A"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  <w:t xml:space="preserve">                                         </w:t>
      </w:r>
      <w:r w:rsidRPr="005A280A"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  <w:t xml:space="preserve"> (Подпись)                                         (Ф.И.О.)</w:t>
      </w:r>
    </w:p>
    <w:p w14:paraId="7430E271" w14:textId="77777777" w:rsidR="002118E7" w:rsidRPr="005A280A" w:rsidRDefault="002118E7" w:rsidP="00882ABA">
      <w:pPr>
        <w:tabs>
          <w:tab w:val="left" w:pos="10065"/>
        </w:tabs>
        <w:spacing w:after="16" w:line="248" w:lineRule="auto"/>
        <w:ind w:left="1134" w:right="96"/>
        <w:jc w:val="both"/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</w:pPr>
    </w:p>
    <w:p w14:paraId="5EFA7735" w14:textId="77777777" w:rsidR="00B860AA" w:rsidRPr="005A280A" w:rsidRDefault="00B860AA" w:rsidP="00882ABA">
      <w:pPr>
        <w:tabs>
          <w:tab w:val="left" w:pos="10065"/>
        </w:tabs>
        <w:spacing w:after="16" w:line="248" w:lineRule="auto"/>
        <w:ind w:left="1134" w:right="96"/>
        <w:jc w:val="both"/>
        <w:rPr>
          <w:rFonts w:ascii="Times New Roman" w:eastAsia="Times New Roman" w:hAnsi="Times New Roman" w:cs="Times New Roman"/>
          <w:color w:val="000000"/>
          <w:kern w:val="2"/>
          <w:sz w:val="20"/>
          <w:szCs w:val="20"/>
          <w:lang w:eastAsia="ru-RU"/>
          <w14:ligatures w14:val="standardContextual"/>
        </w:rPr>
      </w:pPr>
    </w:p>
    <w:p w14:paraId="4F4B668D" w14:textId="77777777" w:rsidR="00CB7B13" w:rsidRPr="005A280A" w:rsidRDefault="00CB7B13" w:rsidP="00882ABA">
      <w:pPr>
        <w:tabs>
          <w:tab w:val="left" w:pos="100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1610773" w14:textId="77777777" w:rsidR="00B32AD7" w:rsidRDefault="00B32AD7" w:rsidP="00B32AD7">
      <w:pPr>
        <w:tabs>
          <w:tab w:val="num" w:pos="12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bookmarkStart w:id="0" w:name="_Hlk188886593"/>
    </w:p>
    <w:p w14:paraId="557C7049" w14:textId="77777777" w:rsidR="00B32AD7" w:rsidRDefault="00B32AD7" w:rsidP="00B32AD7">
      <w:pPr>
        <w:tabs>
          <w:tab w:val="num" w:pos="12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0C6D3489" w14:textId="77777777" w:rsidR="00B32AD7" w:rsidRDefault="00B32AD7" w:rsidP="00B32AD7">
      <w:pPr>
        <w:tabs>
          <w:tab w:val="num" w:pos="12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2BBDDAC" w14:textId="77777777" w:rsidR="00B32AD7" w:rsidRDefault="00B32AD7" w:rsidP="00B32AD7">
      <w:pPr>
        <w:tabs>
          <w:tab w:val="num" w:pos="12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7B4C2C32" w14:textId="77777777" w:rsidR="00B32AD7" w:rsidRDefault="00B32AD7" w:rsidP="00B32AD7">
      <w:pPr>
        <w:tabs>
          <w:tab w:val="num" w:pos="12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BBC179F" w14:textId="77777777" w:rsidR="00B32AD7" w:rsidRDefault="00B32AD7" w:rsidP="00B32AD7">
      <w:pPr>
        <w:tabs>
          <w:tab w:val="num" w:pos="12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76BC62E1" w14:textId="77777777" w:rsidR="00B32AD7" w:rsidRDefault="00B32AD7" w:rsidP="00B32AD7">
      <w:pPr>
        <w:tabs>
          <w:tab w:val="num" w:pos="12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5700B770" w14:textId="77777777" w:rsidR="00B32AD7" w:rsidRDefault="00B32AD7" w:rsidP="00B32AD7">
      <w:pPr>
        <w:tabs>
          <w:tab w:val="num" w:pos="12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00610AAE" w14:textId="77777777" w:rsidR="00283954" w:rsidRDefault="00283954" w:rsidP="00B32AD7">
      <w:pPr>
        <w:tabs>
          <w:tab w:val="num" w:pos="12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1A10930" w14:textId="77777777" w:rsidR="00283954" w:rsidRDefault="00283954" w:rsidP="00B32AD7">
      <w:pPr>
        <w:tabs>
          <w:tab w:val="num" w:pos="12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B7B77F5" w14:textId="77777777" w:rsidR="00283954" w:rsidRDefault="00283954" w:rsidP="00B32AD7">
      <w:pPr>
        <w:tabs>
          <w:tab w:val="num" w:pos="12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10EEBEC5" w14:textId="77777777" w:rsidR="00283954" w:rsidRDefault="00283954" w:rsidP="00B32AD7">
      <w:pPr>
        <w:tabs>
          <w:tab w:val="num" w:pos="128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056F9D7B" w14:textId="342A54B7" w:rsidR="00B32AD7" w:rsidRPr="00283954" w:rsidRDefault="00B32AD7" w:rsidP="00B32AD7">
      <w:pPr>
        <w:tabs>
          <w:tab w:val="num" w:pos="128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283954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*Если апелляция рассматривалась без присутствия апеллянта, то ответственное лицо, осуществляющее сопровождение заседаний АК в удаленном пункте в течение одного дня направляет апеллянту уведомление об отклонении апелляции.</w:t>
      </w:r>
    </w:p>
    <w:bookmarkEnd w:id="0"/>
    <w:p w14:paraId="25F92F22" w14:textId="67D1DB69" w:rsidR="00B32AD7" w:rsidRPr="00283954" w:rsidRDefault="00B32AD7" w:rsidP="00B32AD7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sectPr w:rsidR="00B32AD7" w:rsidRPr="00283954" w:rsidSect="00412C83">
      <w:pgSz w:w="11906" w:h="16838"/>
      <w:pgMar w:top="567" w:right="849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976C4" w14:textId="77777777" w:rsidR="00C82FE9" w:rsidRDefault="00C82FE9" w:rsidP="002C5548">
      <w:pPr>
        <w:spacing w:after="0" w:line="240" w:lineRule="auto"/>
      </w:pPr>
      <w:r>
        <w:separator/>
      </w:r>
    </w:p>
  </w:endnote>
  <w:endnote w:type="continuationSeparator" w:id="0">
    <w:p w14:paraId="3776713F" w14:textId="77777777" w:rsidR="00C82FE9" w:rsidRDefault="00C82FE9" w:rsidP="002C5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EA2FD" w14:textId="77777777" w:rsidR="00C82FE9" w:rsidRDefault="00C82FE9" w:rsidP="002C5548">
      <w:pPr>
        <w:spacing w:after="0" w:line="240" w:lineRule="auto"/>
      </w:pPr>
      <w:r>
        <w:separator/>
      </w:r>
    </w:p>
  </w:footnote>
  <w:footnote w:type="continuationSeparator" w:id="0">
    <w:p w14:paraId="7E1C867F" w14:textId="77777777" w:rsidR="00C82FE9" w:rsidRDefault="00C82FE9" w:rsidP="002C55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387A"/>
    <w:multiLevelType w:val="hybridMultilevel"/>
    <w:tmpl w:val="A55E934A"/>
    <w:lvl w:ilvl="0" w:tplc="D160F9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D121D"/>
    <w:multiLevelType w:val="hybridMultilevel"/>
    <w:tmpl w:val="0AA255B6"/>
    <w:lvl w:ilvl="0" w:tplc="D160F95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C36B6F"/>
    <w:multiLevelType w:val="hybridMultilevel"/>
    <w:tmpl w:val="A5589A1E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9D0903"/>
    <w:multiLevelType w:val="hybridMultilevel"/>
    <w:tmpl w:val="DBE809B2"/>
    <w:lvl w:ilvl="0" w:tplc="D160F95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9300BB5"/>
    <w:multiLevelType w:val="hybridMultilevel"/>
    <w:tmpl w:val="80129A82"/>
    <w:lvl w:ilvl="0" w:tplc="D160F952">
      <w:start w:val="1"/>
      <w:numFmt w:val="bullet"/>
      <w:lvlText w:val="-"/>
      <w:lvlJc w:val="left"/>
      <w:pPr>
        <w:ind w:left="11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21CF2ECE"/>
    <w:multiLevelType w:val="hybridMultilevel"/>
    <w:tmpl w:val="652E02A4"/>
    <w:lvl w:ilvl="0" w:tplc="6C44FA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0572B"/>
    <w:multiLevelType w:val="hybridMultilevel"/>
    <w:tmpl w:val="8F1836A2"/>
    <w:lvl w:ilvl="0" w:tplc="4A00591E">
      <w:start w:val="1"/>
      <w:numFmt w:val="upperRoman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032308A">
      <w:start w:val="1"/>
      <w:numFmt w:val="lowerLetter"/>
      <w:lvlText w:val="%2"/>
      <w:lvlJc w:val="left"/>
      <w:pPr>
        <w:ind w:left="1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9846C54">
      <w:start w:val="1"/>
      <w:numFmt w:val="lowerRoman"/>
      <w:lvlText w:val="%3"/>
      <w:lvlJc w:val="left"/>
      <w:pPr>
        <w:ind w:left="1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06E9EDA">
      <w:start w:val="1"/>
      <w:numFmt w:val="decimal"/>
      <w:lvlText w:val="%4"/>
      <w:lvlJc w:val="left"/>
      <w:pPr>
        <w:ind w:left="2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1AC10C8">
      <w:start w:val="1"/>
      <w:numFmt w:val="lowerLetter"/>
      <w:lvlText w:val="%5"/>
      <w:lvlJc w:val="left"/>
      <w:pPr>
        <w:ind w:left="3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700B904">
      <w:start w:val="1"/>
      <w:numFmt w:val="lowerRoman"/>
      <w:lvlText w:val="%6"/>
      <w:lvlJc w:val="left"/>
      <w:pPr>
        <w:ind w:left="4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0B80D04">
      <w:start w:val="1"/>
      <w:numFmt w:val="decimal"/>
      <w:lvlText w:val="%7"/>
      <w:lvlJc w:val="left"/>
      <w:pPr>
        <w:ind w:left="4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588A2A4">
      <w:start w:val="1"/>
      <w:numFmt w:val="lowerLetter"/>
      <w:lvlText w:val="%8"/>
      <w:lvlJc w:val="left"/>
      <w:pPr>
        <w:ind w:left="5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16CE094">
      <w:start w:val="1"/>
      <w:numFmt w:val="lowerRoman"/>
      <w:lvlText w:val="%9"/>
      <w:lvlJc w:val="left"/>
      <w:pPr>
        <w:ind w:left="6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388382F"/>
    <w:multiLevelType w:val="multilevel"/>
    <w:tmpl w:val="D5E0890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365237A3"/>
    <w:multiLevelType w:val="hybridMultilevel"/>
    <w:tmpl w:val="73A63BCE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7F904CC"/>
    <w:multiLevelType w:val="hybridMultilevel"/>
    <w:tmpl w:val="59EE6C56"/>
    <w:lvl w:ilvl="0" w:tplc="D160F9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83099"/>
    <w:multiLevelType w:val="hybridMultilevel"/>
    <w:tmpl w:val="158A8E7C"/>
    <w:lvl w:ilvl="0" w:tplc="D160F952">
      <w:start w:val="1"/>
      <w:numFmt w:val="bullet"/>
      <w:lvlText w:val="-"/>
      <w:lvlJc w:val="left"/>
      <w:pPr>
        <w:ind w:left="2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11" w15:restartNumberingAfterBreak="0">
    <w:nsid w:val="3C5842FB"/>
    <w:multiLevelType w:val="multilevel"/>
    <w:tmpl w:val="AC8874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50800F1"/>
    <w:multiLevelType w:val="hybridMultilevel"/>
    <w:tmpl w:val="906C225A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7D04C24"/>
    <w:multiLevelType w:val="hybridMultilevel"/>
    <w:tmpl w:val="95D21F94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82166F1"/>
    <w:multiLevelType w:val="multilevel"/>
    <w:tmpl w:val="16C268D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FE560E"/>
    <w:multiLevelType w:val="hybridMultilevel"/>
    <w:tmpl w:val="3C0C24BA"/>
    <w:lvl w:ilvl="0" w:tplc="43243FA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64FA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C2207E2"/>
    <w:multiLevelType w:val="multilevel"/>
    <w:tmpl w:val="3A6813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3D02569"/>
    <w:multiLevelType w:val="hybridMultilevel"/>
    <w:tmpl w:val="E056CB9A"/>
    <w:lvl w:ilvl="0" w:tplc="1A32684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9251E3C"/>
    <w:multiLevelType w:val="hybridMultilevel"/>
    <w:tmpl w:val="FCE451B4"/>
    <w:lvl w:ilvl="0" w:tplc="62FCCD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071012"/>
    <w:multiLevelType w:val="hybridMultilevel"/>
    <w:tmpl w:val="71A2EC50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C7A01DE"/>
    <w:multiLevelType w:val="hybridMultilevel"/>
    <w:tmpl w:val="B430186C"/>
    <w:lvl w:ilvl="0" w:tplc="D160F9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160F95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4269B"/>
    <w:multiLevelType w:val="hybridMultilevel"/>
    <w:tmpl w:val="A9604120"/>
    <w:lvl w:ilvl="0" w:tplc="F3C0CAAA">
      <w:start w:val="1"/>
      <w:numFmt w:val="upperRoman"/>
      <w:lvlText w:val="%1.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C0C6EEC">
      <w:start w:val="1"/>
      <w:numFmt w:val="lowerLetter"/>
      <w:lvlText w:val="%2"/>
      <w:lvlJc w:val="left"/>
      <w:pPr>
        <w:ind w:left="1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D8C25E8">
      <w:start w:val="1"/>
      <w:numFmt w:val="lowerRoman"/>
      <w:lvlText w:val="%3"/>
      <w:lvlJc w:val="left"/>
      <w:pPr>
        <w:ind w:left="1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B30162E">
      <w:start w:val="1"/>
      <w:numFmt w:val="decimal"/>
      <w:lvlText w:val="%4"/>
      <w:lvlJc w:val="left"/>
      <w:pPr>
        <w:ind w:left="2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9B615BE">
      <w:start w:val="1"/>
      <w:numFmt w:val="lowerLetter"/>
      <w:lvlText w:val="%5"/>
      <w:lvlJc w:val="left"/>
      <w:pPr>
        <w:ind w:left="3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7FE8CEA">
      <w:start w:val="1"/>
      <w:numFmt w:val="lowerRoman"/>
      <w:lvlText w:val="%6"/>
      <w:lvlJc w:val="left"/>
      <w:pPr>
        <w:ind w:left="4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A861EF2">
      <w:start w:val="1"/>
      <w:numFmt w:val="decimal"/>
      <w:lvlText w:val="%7"/>
      <w:lvlJc w:val="left"/>
      <w:pPr>
        <w:ind w:left="4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1DEB28A">
      <w:start w:val="1"/>
      <w:numFmt w:val="lowerLetter"/>
      <w:lvlText w:val="%8"/>
      <w:lvlJc w:val="left"/>
      <w:pPr>
        <w:ind w:left="5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7A811CA">
      <w:start w:val="1"/>
      <w:numFmt w:val="lowerRoman"/>
      <w:lvlText w:val="%9"/>
      <w:lvlJc w:val="left"/>
      <w:pPr>
        <w:ind w:left="6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4FD7D46"/>
    <w:multiLevelType w:val="hybridMultilevel"/>
    <w:tmpl w:val="2BDA944E"/>
    <w:lvl w:ilvl="0" w:tplc="BC582B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6041F2"/>
    <w:multiLevelType w:val="multilevel"/>
    <w:tmpl w:val="515C979E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5" w15:restartNumberingAfterBreak="0">
    <w:nsid w:val="6A1C07EE"/>
    <w:multiLevelType w:val="hybridMultilevel"/>
    <w:tmpl w:val="E01AFBA4"/>
    <w:lvl w:ilvl="0" w:tplc="43243FA2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AA2198A"/>
    <w:multiLevelType w:val="hybridMultilevel"/>
    <w:tmpl w:val="E514CA80"/>
    <w:lvl w:ilvl="0" w:tplc="D160F952">
      <w:start w:val="1"/>
      <w:numFmt w:val="bullet"/>
      <w:lvlText w:val="-"/>
      <w:lvlJc w:val="left"/>
      <w:pPr>
        <w:ind w:left="11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6C3C17FB"/>
    <w:multiLevelType w:val="multilevel"/>
    <w:tmpl w:val="A5180B6A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28" w15:restartNumberingAfterBreak="0">
    <w:nsid w:val="70E83567"/>
    <w:multiLevelType w:val="hybridMultilevel"/>
    <w:tmpl w:val="CEDC71BA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410B75"/>
    <w:multiLevelType w:val="hybridMultilevel"/>
    <w:tmpl w:val="95DCC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C4B85"/>
    <w:multiLevelType w:val="hybridMultilevel"/>
    <w:tmpl w:val="E93654E4"/>
    <w:lvl w:ilvl="0" w:tplc="D160F9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9934D69"/>
    <w:multiLevelType w:val="hybridMultilevel"/>
    <w:tmpl w:val="D8863042"/>
    <w:lvl w:ilvl="0" w:tplc="D160F95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929463">
    <w:abstractNumId w:val="27"/>
  </w:num>
  <w:num w:numId="2" w16cid:durableId="1871643948">
    <w:abstractNumId w:val="7"/>
    <w:lvlOverride w:ilvl="0">
      <w:startOverride w:val="1"/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" w16cid:durableId="1266960350">
    <w:abstractNumId w:val="11"/>
  </w:num>
  <w:num w:numId="4" w16cid:durableId="1535540639">
    <w:abstractNumId w:val="17"/>
  </w:num>
  <w:num w:numId="5" w16cid:durableId="1264071566">
    <w:abstractNumId w:val="13"/>
  </w:num>
  <w:num w:numId="6" w16cid:durableId="1492988502">
    <w:abstractNumId w:val="9"/>
  </w:num>
  <w:num w:numId="7" w16cid:durableId="2131625785">
    <w:abstractNumId w:val="8"/>
  </w:num>
  <w:num w:numId="8" w16cid:durableId="1000229675">
    <w:abstractNumId w:val="2"/>
  </w:num>
  <w:num w:numId="9" w16cid:durableId="365522920">
    <w:abstractNumId w:val="30"/>
  </w:num>
  <w:num w:numId="10" w16cid:durableId="15542329">
    <w:abstractNumId w:val="28"/>
  </w:num>
  <w:num w:numId="11" w16cid:durableId="603610689">
    <w:abstractNumId w:val="1"/>
  </w:num>
  <w:num w:numId="12" w16cid:durableId="1914045565">
    <w:abstractNumId w:val="3"/>
  </w:num>
  <w:num w:numId="13" w16cid:durableId="66926806">
    <w:abstractNumId w:val="12"/>
  </w:num>
  <w:num w:numId="14" w16cid:durableId="495268980">
    <w:abstractNumId w:val="26"/>
  </w:num>
  <w:num w:numId="15" w16cid:durableId="1494180528">
    <w:abstractNumId w:val="4"/>
  </w:num>
  <w:num w:numId="16" w16cid:durableId="484473122">
    <w:abstractNumId w:val="10"/>
  </w:num>
  <w:num w:numId="17" w16cid:durableId="336733867">
    <w:abstractNumId w:val="24"/>
  </w:num>
  <w:num w:numId="18" w16cid:durableId="1944412879">
    <w:abstractNumId w:val="14"/>
  </w:num>
  <w:num w:numId="19" w16cid:durableId="340860259">
    <w:abstractNumId w:val="31"/>
  </w:num>
  <w:num w:numId="20" w16cid:durableId="1769081165">
    <w:abstractNumId w:val="25"/>
  </w:num>
  <w:num w:numId="21" w16cid:durableId="78405309">
    <w:abstractNumId w:val="18"/>
  </w:num>
  <w:num w:numId="22" w16cid:durableId="1752122671">
    <w:abstractNumId w:val="0"/>
  </w:num>
  <w:num w:numId="23" w16cid:durableId="1860468267">
    <w:abstractNumId w:val="15"/>
  </w:num>
  <w:num w:numId="24" w16cid:durableId="2079748029">
    <w:abstractNumId w:val="16"/>
  </w:num>
  <w:num w:numId="25" w16cid:durableId="1640651714">
    <w:abstractNumId w:val="29"/>
  </w:num>
  <w:num w:numId="26" w16cid:durableId="1671521025">
    <w:abstractNumId w:val="21"/>
  </w:num>
  <w:num w:numId="27" w16cid:durableId="1157377650">
    <w:abstractNumId w:val="7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8" w16cid:durableId="665398535">
    <w:abstractNumId w:val="19"/>
  </w:num>
  <w:num w:numId="29" w16cid:durableId="1070544843">
    <w:abstractNumId w:val="5"/>
  </w:num>
  <w:num w:numId="30" w16cid:durableId="133910955">
    <w:abstractNumId w:val="22"/>
  </w:num>
  <w:num w:numId="31" w16cid:durableId="649410107">
    <w:abstractNumId w:val="6"/>
  </w:num>
  <w:num w:numId="32" w16cid:durableId="1980260583">
    <w:abstractNumId w:val="20"/>
  </w:num>
  <w:num w:numId="33" w16cid:durableId="893780523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4B3"/>
    <w:rsid w:val="00012261"/>
    <w:rsid w:val="00014443"/>
    <w:rsid w:val="00015561"/>
    <w:rsid w:val="000235DB"/>
    <w:rsid w:val="000262C5"/>
    <w:rsid w:val="000357C5"/>
    <w:rsid w:val="00045812"/>
    <w:rsid w:val="00046616"/>
    <w:rsid w:val="0004722E"/>
    <w:rsid w:val="00051ED5"/>
    <w:rsid w:val="000714B3"/>
    <w:rsid w:val="000736C9"/>
    <w:rsid w:val="00080BB1"/>
    <w:rsid w:val="00082D9E"/>
    <w:rsid w:val="00084123"/>
    <w:rsid w:val="0008687B"/>
    <w:rsid w:val="000A1ACA"/>
    <w:rsid w:val="000A32DF"/>
    <w:rsid w:val="000B16DD"/>
    <w:rsid w:val="000B6B88"/>
    <w:rsid w:val="000C59A4"/>
    <w:rsid w:val="000C786D"/>
    <w:rsid w:val="000D029D"/>
    <w:rsid w:val="000D48DB"/>
    <w:rsid w:val="000E1A03"/>
    <w:rsid w:val="000E274B"/>
    <w:rsid w:val="000E2930"/>
    <w:rsid w:val="000E6588"/>
    <w:rsid w:val="000F229D"/>
    <w:rsid w:val="00104201"/>
    <w:rsid w:val="0011466B"/>
    <w:rsid w:val="00121A9C"/>
    <w:rsid w:val="00126810"/>
    <w:rsid w:val="0013486A"/>
    <w:rsid w:val="0013750A"/>
    <w:rsid w:val="00140289"/>
    <w:rsid w:val="001416A9"/>
    <w:rsid w:val="00152AB1"/>
    <w:rsid w:val="0016104E"/>
    <w:rsid w:val="001623E7"/>
    <w:rsid w:val="001645AA"/>
    <w:rsid w:val="0016520A"/>
    <w:rsid w:val="00171262"/>
    <w:rsid w:val="00171657"/>
    <w:rsid w:val="00182733"/>
    <w:rsid w:val="00184F56"/>
    <w:rsid w:val="001912B2"/>
    <w:rsid w:val="001A0DFE"/>
    <w:rsid w:val="001B4424"/>
    <w:rsid w:val="001B7619"/>
    <w:rsid w:val="001B7C5C"/>
    <w:rsid w:val="001C751E"/>
    <w:rsid w:val="001D5CB6"/>
    <w:rsid w:val="001D708F"/>
    <w:rsid w:val="001E5664"/>
    <w:rsid w:val="001F68B9"/>
    <w:rsid w:val="0020088F"/>
    <w:rsid w:val="002118E7"/>
    <w:rsid w:val="00212E6E"/>
    <w:rsid w:val="00213DB0"/>
    <w:rsid w:val="00236A12"/>
    <w:rsid w:val="00245A4A"/>
    <w:rsid w:val="00246E2F"/>
    <w:rsid w:val="002573D7"/>
    <w:rsid w:val="0025762F"/>
    <w:rsid w:val="00261F7E"/>
    <w:rsid w:val="002645DE"/>
    <w:rsid w:val="002654B7"/>
    <w:rsid w:val="00265F7A"/>
    <w:rsid w:val="00266756"/>
    <w:rsid w:val="002700CA"/>
    <w:rsid w:val="00270616"/>
    <w:rsid w:val="00272D3C"/>
    <w:rsid w:val="00276B03"/>
    <w:rsid w:val="0027742B"/>
    <w:rsid w:val="00283954"/>
    <w:rsid w:val="00291972"/>
    <w:rsid w:val="0029222F"/>
    <w:rsid w:val="002932C2"/>
    <w:rsid w:val="00294A74"/>
    <w:rsid w:val="002956ED"/>
    <w:rsid w:val="002A0E85"/>
    <w:rsid w:val="002A1A9A"/>
    <w:rsid w:val="002A21B8"/>
    <w:rsid w:val="002A3A11"/>
    <w:rsid w:val="002A48C0"/>
    <w:rsid w:val="002B2A3D"/>
    <w:rsid w:val="002C04E1"/>
    <w:rsid w:val="002C5548"/>
    <w:rsid w:val="002C5B1C"/>
    <w:rsid w:val="002E090D"/>
    <w:rsid w:val="002F0D1A"/>
    <w:rsid w:val="00306E21"/>
    <w:rsid w:val="00325E1E"/>
    <w:rsid w:val="0033221B"/>
    <w:rsid w:val="0033298E"/>
    <w:rsid w:val="003329C4"/>
    <w:rsid w:val="003378FF"/>
    <w:rsid w:val="00340F11"/>
    <w:rsid w:val="00344195"/>
    <w:rsid w:val="00352D58"/>
    <w:rsid w:val="00355007"/>
    <w:rsid w:val="00375F84"/>
    <w:rsid w:val="003826A8"/>
    <w:rsid w:val="00385C64"/>
    <w:rsid w:val="00385DE4"/>
    <w:rsid w:val="003861C3"/>
    <w:rsid w:val="003871AB"/>
    <w:rsid w:val="003900A4"/>
    <w:rsid w:val="00391736"/>
    <w:rsid w:val="003A27A8"/>
    <w:rsid w:val="003A63F5"/>
    <w:rsid w:val="003A6EC0"/>
    <w:rsid w:val="003B7763"/>
    <w:rsid w:val="003C3A75"/>
    <w:rsid w:val="003D52DE"/>
    <w:rsid w:val="003D6E3C"/>
    <w:rsid w:val="003E017C"/>
    <w:rsid w:val="003E3408"/>
    <w:rsid w:val="003F36AE"/>
    <w:rsid w:val="003F6BFA"/>
    <w:rsid w:val="004001DB"/>
    <w:rsid w:val="0040022E"/>
    <w:rsid w:val="00403CBE"/>
    <w:rsid w:val="00405B0C"/>
    <w:rsid w:val="00405FA5"/>
    <w:rsid w:val="00407035"/>
    <w:rsid w:val="00412C83"/>
    <w:rsid w:val="00417346"/>
    <w:rsid w:val="00425FD5"/>
    <w:rsid w:val="0043004E"/>
    <w:rsid w:val="0043745D"/>
    <w:rsid w:val="00443625"/>
    <w:rsid w:val="00446DC9"/>
    <w:rsid w:val="004473BE"/>
    <w:rsid w:val="0045288F"/>
    <w:rsid w:val="004569FF"/>
    <w:rsid w:val="0046464B"/>
    <w:rsid w:val="004742D0"/>
    <w:rsid w:val="00475DE9"/>
    <w:rsid w:val="00481E03"/>
    <w:rsid w:val="004821E0"/>
    <w:rsid w:val="00482925"/>
    <w:rsid w:val="0049635D"/>
    <w:rsid w:val="004A1F6A"/>
    <w:rsid w:val="004A2914"/>
    <w:rsid w:val="004A5BBB"/>
    <w:rsid w:val="004A7ED4"/>
    <w:rsid w:val="004A7FE3"/>
    <w:rsid w:val="004B2F99"/>
    <w:rsid w:val="004B4049"/>
    <w:rsid w:val="004C7262"/>
    <w:rsid w:val="004D058C"/>
    <w:rsid w:val="004D3509"/>
    <w:rsid w:val="004E5DE8"/>
    <w:rsid w:val="00500555"/>
    <w:rsid w:val="005050E0"/>
    <w:rsid w:val="00507A23"/>
    <w:rsid w:val="0051004D"/>
    <w:rsid w:val="00511591"/>
    <w:rsid w:val="00511658"/>
    <w:rsid w:val="00511BE3"/>
    <w:rsid w:val="00512E28"/>
    <w:rsid w:val="00513A4F"/>
    <w:rsid w:val="005151F9"/>
    <w:rsid w:val="005252A2"/>
    <w:rsid w:val="00525913"/>
    <w:rsid w:val="00527760"/>
    <w:rsid w:val="0052776C"/>
    <w:rsid w:val="00550FFA"/>
    <w:rsid w:val="005548C5"/>
    <w:rsid w:val="0056416D"/>
    <w:rsid w:val="0057390C"/>
    <w:rsid w:val="005742A7"/>
    <w:rsid w:val="005760CC"/>
    <w:rsid w:val="00584443"/>
    <w:rsid w:val="005A280A"/>
    <w:rsid w:val="005A4007"/>
    <w:rsid w:val="005A4E1B"/>
    <w:rsid w:val="005A5350"/>
    <w:rsid w:val="005A6598"/>
    <w:rsid w:val="005B481C"/>
    <w:rsid w:val="005B7ABE"/>
    <w:rsid w:val="005C424A"/>
    <w:rsid w:val="005C70F8"/>
    <w:rsid w:val="005D53A0"/>
    <w:rsid w:val="005E2ADA"/>
    <w:rsid w:val="005F129F"/>
    <w:rsid w:val="005F2479"/>
    <w:rsid w:val="0060029F"/>
    <w:rsid w:val="00600545"/>
    <w:rsid w:val="00602A3F"/>
    <w:rsid w:val="00614300"/>
    <w:rsid w:val="00641377"/>
    <w:rsid w:val="00646672"/>
    <w:rsid w:val="00647963"/>
    <w:rsid w:val="00653128"/>
    <w:rsid w:val="00654C6F"/>
    <w:rsid w:val="00662993"/>
    <w:rsid w:val="006630B6"/>
    <w:rsid w:val="00675AC0"/>
    <w:rsid w:val="00676481"/>
    <w:rsid w:val="00676E22"/>
    <w:rsid w:val="0068623A"/>
    <w:rsid w:val="00693A35"/>
    <w:rsid w:val="00696528"/>
    <w:rsid w:val="006A6F82"/>
    <w:rsid w:val="006B0B83"/>
    <w:rsid w:val="006B3308"/>
    <w:rsid w:val="006B5C64"/>
    <w:rsid w:val="006B6EFD"/>
    <w:rsid w:val="006C4E48"/>
    <w:rsid w:val="006F1090"/>
    <w:rsid w:val="00706334"/>
    <w:rsid w:val="00713BB6"/>
    <w:rsid w:val="00713D42"/>
    <w:rsid w:val="0071691F"/>
    <w:rsid w:val="00723E84"/>
    <w:rsid w:val="00730395"/>
    <w:rsid w:val="0074343F"/>
    <w:rsid w:val="00744411"/>
    <w:rsid w:val="00751784"/>
    <w:rsid w:val="00765CE8"/>
    <w:rsid w:val="007707D4"/>
    <w:rsid w:val="00773F50"/>
    <w:rsid w:val="00775BD1"/>
    <w:rsid w:val="0078033D"/>
    <w:rsid w:val="0078113B"/>
    <w:rsid w:val="00790027"/>
    <w:rsid w:val="00793503"/>
    <w:rsid w:val="00796441"/>
    <w:rsid w:val="007964F8"/>
    <w:rsid w:val="00797A34"/>
    <w:rsid w:val="007B0569"/>
    <w:rsid w:val="007B20BE"/>
    <w:rsid w:val="007B4C6A"/>
    <w:rsid w:val="007B5265"/>
    <w:rsid w:val="007B5A2B"/>
    <w:rsid w:val="007B5B24"/>
    <w:rsid w:val="007B6791"/>
    <w:rsid w:val="007C0F34"/>
    <w:rsid w:val="007C30DF"/>
    <w:rsid w:val="007C3D10"/>
    <w:rsid w:val="007C7335"/>
    <w:rsid w:val="007E0446"/>
    <w:rsid w:val="007E20BF"/>
    <w:rsid w:val="007E2519"/>
    <w:rsid w:val="007E6030"/>
    <w:rsid w:val="007E6902"/>
    <w:rsid w:val="00801F4D"/>
    <w:rsid w:val="00810135"/>
    <w:rsid w:val="008111A5"/>
    <w:rsid w:val="008165BE"/>
    <w:rsid w:val="008169B7"/>
    <w:rsid w:val="00824B64"/>
    <w:rsid w:val="00830182"/>
    <w:rsid w:val="00832920"/>
    <w:rsid w:val="00835EE8"/>
    <w:rsid w:val="00840607"/>
    <w:rsid w:val="00845CAF"/>
    <w:rsid w:val="00852280"/>
    <w:rsid w:val="00853136"/>
    <w:rsid w:val="0085327D"/>
    <w:rsid w:val="00854849"/>
    <w:rsid w:val="0086580F"/>
    <w:rsid w:val="00874864"/>
    <w:rsid w:val="008762BD"/>
    <w:rsid w:val="008810E4"/>
    <w:rsid w:val="00882ABA"/>
    <w:rsid w:val="008837D3"/>
    <w:rsid w:val="00886B05"/>
    <w:rsid w:val="008936E7"/>
    <w:rsid w:val="00893D40"/>
    <w:rsid w:val="008A2178"/>
    <w:rsid w:val="008A591A"/>
    <w:rsid w:val="008A74AE"/>
    <w:rsid w:val="008B6751"/>
    <w:rsid w:val="008D1495"/>
    <w:rsid w:val="008E322D"/>
    <w:rsid w:val="008F305A"/>
    <w:rsid w:val="008F46DF"/>
    <w:rsid w:val="0090185E"/>
    <w:rsid w:val="009149F5"/>
    <w:rsid w:val="00924034"/>
    <w:rsid w:val="00924AE7"/>
    <w:rsid w:val="0093543D"/>
    <w:rsid w:val="00937524"/>
    <w:rsid w:val="00950BDF"/>
    <w:rsid w:val="00984E39"/>
    <w:rsid w:val="009862AD"/>
    <w:rsid w:val="0099197B"/>
    <w:rsid w:val="009A1B9A"/>
    <w:rsid w:val="009A2F27"/>
    <w:rsid w:val="009A7CB6"/>
    <w:rsid w:val="009B3154"/>
    <w:rsid w:val="009B5B78"/>
    <w:rsid w:val="009B699F"/>
    <w:rsid w:val="009C740F"/>
    <w:rsid w:val="009D2328"/>
    <w:rsid w:val="009D4C5D"/>
    <w:rsid w:val="009D513B"/>
    <w:rsid w:val="009D589A"/>
    <w:rsid w:val="009D5EC7"/>
    <w:rsid w:val="009D6F09"/>
    <w:rsid w:val="009E149F"/>
    <w:rsid w:val="009E1740"/>
    <w:rsid w:val="009E547C"/>
    <w:rsid w:val="009F6656"/>
    <w:rsid w:val="00A01A34"/>
    <w:rsid w:val="00A02ED7"/>
    <w:rsid w:val="00A0478A"/>
    <w:rsid w:val="00A0584B"/>
    <w:rsid w:val="00A07691"/>
    <w:rsid w:val="00A07E7B"/>
    <w:rsid w:val="00A1010E"/>
    <w:rsid w:val="00A14D55"/>
    <w:rsid w:val="00A24A81"/>
    <w:rsid w:val="00A25A06"/>
    <w:rsid w:val="00A30484"/>
    <w:rsid w:val="00A30709"/>
    <w:rsid w:val="00A31F58"/>
    <w:rsid w:val="00A44F8C"/>
    <w:rsid w:val="00A45D22"/>
    <w:rsid w:val="00A52217"/>
    <w:rsid w:val="00A54897"/>
    <w:rsid w:val="00A54E09"/>
    <w:rsid w:val="00A54EA2"/>
    <w:rsid w:val="00A60FFE"/>
    <w:rsid w:val="00A6493C"/>
    <w:rsid w:val="00A655B2"/>
    <w:rsid w:val="00A67569"/>
    <w:rsid w:val="00A67922"/>
    <w:rsid w:val="00A71492"/>
    <w:rsid w:val="00A80E41"/>
    <w:rsid w:val="00A85B65"/>
    <w:rsid w:val="00A947EB"/>
    <w:rsid w:val="00A95C42"/>
    <w:rsid w:val="00AA233D"/>
    <w:rsid w:val="00AB0904"/>
    <w:rsid w:val="00AB2E1C"/>
    <w:rsid w:val="00AB32CA"/>
    <w:rsid w:val="00AD5DAC"/>
    <w:rsid w:val="00AD61BB"/>
    <w:rsid w:val="00AD7318"/>
    <w:rsid w:val="00AF4BD9"/>
    <w:rsid w:val="00B00DF7"/>
    <w:rsid w:val="00B01D8B"/>
    <w:rsid w:val="00B1532A"/>
    <w:rsid w:val="00B22891"/>
    <w:rsid w:val="00B272D6"/>
    <w:rsid w:val="00B27FDC"/>
    <w:rsid w:val="00B32AD7"/>
    <w:rsid w:val="00B34EF8"/>
    <w:rsid w:val="00B4122E"/>
    <w:rsid w:val="00B57735"/>
    <w:rsid w:val="00B6457C"/>
    <w:rsid w:val="00B66767"/>
    <w:rsid w:val="00B67D8D"/>
    <w:rsid w:val="00B849FA"/>
    <w:rsid w:val="00B860AA"/>
    <w:rsid w:val="00B8629C"/>
    <w:rsid w:val="00B866D8"/>
    <w:rsid w:val="00B92224"/>
    <w:rsid w:val="00B92A2F"/>
    <w:rsid w:val="00B96867"/>
    <w:rsid w:val="00BA492F"/>
    <w:rsid w:val="00BA5A1F"/>
    <w:rsid w:val="00BB4961"/>
    <w:rsid w:val="00BB4BAA"/>
    <w:rsid w:val="00BB5F05"/>
    <w:rsid w:val="00BB639D"/>
    <w:rsid w:val="00BC0AC9"/>
    <w:rsid w:val="00BC5C53"/>
    <w:rsid w:val="00BD6299"/>
    <w:rsid w:val="00BE5B2E"/>
    <w:rsid w:val="00BE602B"/>
    <w:rsid w:val="00C0610D"/>
    <w:rsid w:val="00C16154"/>
    <w:rsid w:val="00C20BD4"/>
    <w:rsid w:val="00C2141B"/>
    <w:rsid w:val="00C226E6"/>
    <w:rsid w:val="00C574E2"/>
    <w:rsid w:val="00C617CE"/>
    <w:rsid w:val="00C71A5B"/>
    <w:rsid w:val="00C71C54"/>
    <w:rsid w:val="00C71EBA"/>
    <w:rsid w:val="00C73FC0"/>
    <w:rsid w:val="00C77C44"/>
    <w:rsid w:val="00C8287E"/>
    <w:rsid w:val="00C82FE9"/>
    <w:rsid w:val="00C8547F"/>
    <w:rsid w:val="00C91D46"/>
    <w:rsid w:val="00CA5E26"/>
    <w:rsid w:val="00CB1EF5"/>
    <w:rsid w:val="00CB5D17"/>
    <w:rsid w:val="00CB70E2"/>
    <w:rsid w:val="00CB7B13"/>
    <w:rsid w:val="00CC11D7"/>
    <w:rsid w:val="00CC20E1"/>
    <w:rsid w:val="00CC2410"/>
    <w:rsid w:val="00CC5D10"/>
    <w:rsid w:val="00CC679B"/>
    <w:rsid w:val="00CD418A"/>
    <w:rsid w:val="00CD5DA3"/>
    <w:rsid w:val="00CE2EBD"/>
    <w:rsid w:val="00CE346D"/>
    <w:rsid w:val="00CF037D"/>
    <w:rsid w:val="00CF0CFA"/>
    <w:rsid w:val="00D03CEA"/>
    <w:rsid w:val="00D0584B"/>
    <w:rsid w:val="00D25C95"/>
    <w:rsid w:val="00D33695"/>
    <w:rsid w:val="00D4218F"/>
    <w:rsid w:val="00D501AF"/>
    <w:rsid w:val="00D5151A"/>
    <w:rsid w:val="00D53213"/>
    <w:rsid w:val="00D53FAB"/>
    <w:rsid w:val="00D71ECE"/>
    <w:rsid w:val="00D74F50"/>
    <w:rsid w:val="00D76C29"/>
    <w:rsid w:val="00D81A1E"/>
    <w:rsid w:val="00D85248"/>
    <w:rsid w:val="00D96C64"/>
    <w:rsid w:val="00DA2F77"/>
    <w:rsid w:val="00DA4FBB"/>
    <w:rsid w:val="00DB1650"/>
    <w:rsid w:val="00DB19B4"/>
    <w:rsid w:val="00DB36AC"/>
    <w:rsid w:val="00DC1E6C"/>
    <w:rsid w:val="00DC2513"/>
    <w:rsid w:val="00DD01E9"/>
    <w:rsid w:val="00DD1EF2"/>
    <w:rsid w:val="00DD469E"/>
    <w:rsid w:val="00DE29AA"/>
    <w:rsid w:val="00DE6846"/>
    <w:rsid w:val="00DF179D"/>
    <w:rsid w:val="00DF1EB7"/>
    <w:rsid w:val="00E00F4C"/>
    <w:rsid w:val="00E01617"/>
    <w:rsid w:val="00E21173"/>
    <w:rsid w:val="00E23286"/>
    <w:rsid w:val="00E23AFD"/>
    <w:rsid w:val="00E246E5"/>
    <w:rsid w:val="00E301F3"/>
    <w:rsid w:val="00E367FA"/>
    <w:rsid w:val="00E51CF0"/>
    <w:rsid w:val="00E542DC"/>
    <w:rsid w:val="00E66693"/>
    <w:rsid w:val="00E66910"/>
    <w:rsid w:val="00E75407"/>
    <w:rsid w:val="00E77D49"/>
    <w:rsid w:val="00E86041"/>
    <w:rsid w:val="00E90898"/>
    <w:rsid w:val="00E946CF"/>
    <w:rsid w:val="00EA1D40"/>
    <w:rsid w:val="00EA2B89"/>
    <w:rsid w:val="00EC0316"/>
    <w:rsid w:val="00EE5B22"/>
    <w:rsid w:val="00EE6C8C"/>
    <w:rsid w:val="00EF0449"/>
    <w:rsid w:val="00F179E7"/>
    <w:rsid w:val="00F17DB2"/>
    <w:rsid w:val="00F34E89"/>
    <w:rsid w:val="00F44EF4"/>
    <w:rsid w:val="00F52FC6"/>
    <w:rsid w:val="00F56192"/>
    <w:rsid w:val="00F60999"/>
    <w:rsid w:val="00F8514C"/>
    <w:rsid w:val="00F92155"/>
    <w:rsid w:val="00FA0192"/>
    <w:rsid w:val="00FC12B0"/>
    <w:rsid w:val="00FC28FB"/>
    <w:rsid w:val="00FC7657"/>
    <w:rsid w:val="00FC7B71"/>
    <w:rsid w:val="00FE5C3C"/>
    <w:rsid w:val="00FE66FC"/>
    <w:rsid w:val="00FF115A"/>
    <w:rsid w:val="00FF1239"/>
    <w:rsid w:val="00FF230F"/>
    <w:rsid w:val="00FF2C86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480EC"/>
  <w15:docId w15:val="{0C883F19-7E93-4E48-9BA0-67AD94ABA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11D7"/>
  </w:style>
  <w:style w:type="paragraph" w:styleId="10">
    <w:name w:val="heading 1"/>
    <w:basedOn w:val="a"/>
    <w:next w:val="a"/>
    <w:link w:val="11"/>
    <w:autoRedefine/>
    <w:uiPriority w:val="99"/>
    <w:qFormat/>
    <w:rsid w:val="0008687B"/>
    <w:pPr>
      <w:keepNext/>
      <w:keepLines/>
      <w:spacing w:before="60" w:after="120" w:line="240" w:lineRule="auto"/>
      <w:ind w:left="720" w:hanging="3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59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573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736"/>
    <w:pPr>
      <w:ind w:left="720"/>
      <w:contextualSpacing/>
    </w:pPr>
  </w:style>
  <w:style w:type="paragraph" w:customStyle="1" w:styleId="Default">
    <w:name w:val="Default"/>
    <w:rsid w:val="00D852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Стиль1"/>
    <w:basedOn w:val="a"/>
    <w:uiPriority w:val="99"/>
    <w:qFormat/>
    <w:rsid w:val="00C71C54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2">
    <w:name w:val="Обычный1"/>
    <w:rsid w:val="004B404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C5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5548"/>
  </w:style>
  <w:style w:type="paragraph" w:styleId="a6">
    <w:name w:val="footer"/>
    <w:basedOn w:val="a"/>
    <w:link w:val="a7"/>
    <w:uiPriority w:val="99"/>
    <w:unhideWhenUsed/>
    <w:rsid w:val="002C5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5548"/>
  </w:style>
  <w:style w:type="character" w:customStyle="1" w:styleId="11">
    <w:name w:val="Заголовок 1 Знак"/>
    <w:basedOn w:val="a0"/>
    <w:link w:val="10"/>
    <w:uiPriority w:val="99"/>
    <w:rsid w:val="0008687B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573D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Balloon Text"/>
    <w:basedOn w:val="a"/>
    <w:link w:val="a9"/>
    <w:uiPriority w:val="99"/>
    <w:semiHidden/>
    <w:unhideWhenUsed/>
    <w:rsid w:val="00246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6E2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D5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F1EB7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rsid w:val="002956E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2956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2591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Grid1"/>
    <w:rsid w:val="00525913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">
    <w:name w:val="Сетка таблицы1"/>
    <w:basedOn w:val="a1"/>
    <w:next w:val="aa"/>
    <w:uiPriority w:val="59"/>
    <w:rsid w:val="00CB7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a"/>
    <w:uiPriority w:val="39"/>
    <w:rsid w:val="007B5B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6163A-2854-414E-9676-71506C09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Петенко Оксана Васильевна</dc:creator>
  <cp:lastModifiedBy>Бодня Элина Николаевна</cp:lastModifiedBy>
  <cp:revision>3</cp:revision>
  <cp:lastPrinted>2025-02-07T09:39:00Z</cp:lastPrinted>
  <dcterms:created xsi:type="dcterms:W3CDTF">2026-04-09T07:47:00Z</dcterms:created>
  <dcterms:modified xsi:type="dcterms:W3CDTF">2026-04-09T08:42:00Z</dcterms:modified>
</cp:coreProperties>
</file>